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13" w:rsidRPr="000A164C" w:rsidRDefault="003D2013" w:rsidP="000A164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84pt">
            <v:imagedata r:id="rId4" o:title=""/>
          </v:shape>
        </w:pict>
      </w:r>
    </w:p>
    <w:p w:rsidR="003D2013" w:rsidRPr="00611D53" w:rsidRDefault="003D2013" w:rsidP="000A16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164C">
        <w:rPr>
          <w:rFonts w:ascii="Times New Roman" w:hAnsi="Times New Roman" w:cs="Times New Roman"/>
          <w:bCs/>
          <w:sz w:val="28"/>
          <w:szCs w:val="28"/>
          <w:lang w:val="uk-UA"/>
        </w:rPr>
        <w:t>Назва: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11D5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Залучення інвестицій на розвиток геоінформаційних проектів з реагування на надзвичайні ситуації.</w:t>
      </w:r>
    </w:p>
    <w:p w:rsidR="003D2013" w:rsidRPr="00611D53" w:rsidRDefault="003D2013" w:rsidP="000A164C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r w:rsidRPr="00611D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Кандидат сільськогосподарських наук, доцент Цигода В.С. </w:t>
      </w:r>
    </w:p>
    <w:p w:rsidR="003D2013" w:rsidRPr="000A164C" w:rsidRDefault="003D2013" w:rsidP="000A164C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3D2013" w:rsidRPr="00611D53" w:rsidRDefault="003D2013" w:rsidP="000A164C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D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Новизна та основні переваги розробки:  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>Ефективний контроль  оперативних</w:t>
      </w:r>
      <w:r w:rsidRPr="00611D5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>ситуаційних даних, функціонування служб та комунікацій адміністративно-територіальних одиниць, попередження стихійних лих передбачають вирішення важливих завдань в стислий період в екстремальних умовах, що потребує застосування новітніх інформаційних технологій з використанням актуалізованих картографічних матеріалів. Засоби ГІС забезпечують функціонування системи аналізу та моніторингу територіально розподілених об’єктів і території, що поєднує роботу з цифрових геокодовими даними, растровими зображеннями та аерокосмічними знімками високого розділення; актуалізацію та обробку інформації, пов’язаної з потенційно небезпечними об’єктами.</w:t>
      </w:r>
    </w:p>
    <w:p w:rsidR="003D2013" w:rsidRPr="000A164C" w:rsidRDefault="003D2013" w:rsidP="000A16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3D2013" w:rsidRPr="00611D53" w:rsidRDefault="003D2013" w:rsidP="000A1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D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Галузь застосування:  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>Департамент Міністерства надзвичайних ситуацій та розвитку сільських територій Міністерства аграрної політики та продовольства  України.</w:t>
      </w:r>
    </w:p>
    <w:p w:rsidR="003D2013" w:rsidRPr="000A164C" w:rsidRDefault="003D2013" w:rsidP="000A16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3D2013" w:rsidRPr="00611D53" w:rsidRDefault="003D2013" w:rsidP="000A1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D53">
        <w:rPr>
          <w:rFonts w:ascii="Times New Roman" w:hAnsi="Times New Roman" w:cs="Times New Roman"/>
          <w:b/>
          <w:bCs/>
          <w:sz w:val="28"/>
          <w:szCs w:val="28"/>
          <w:lang w:val="uk-UA"/>
        </w:rPr>
        <w:t>Ефективність використання та впровадження розробки: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геоінформаційних систем допомага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структурам МНС, але й всім тим,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>хто пов'язаний з рішенням завдань по запобіганню й ліквідації НС</w:t>
      </w:r>
      <w:r>
        <w:rPr>
          <w:rFonts w:ascii="Times New Roman" w:hAnsi="Times New Roman" w:cs="Times New Roman"/>
          <w:sz w:val="28"/>
          <w:szCs w:val="28"/>
          <w:lang w:val="uk-UA"/>
        </w:rPr>
        <w:t>. Ефективність забезпечується через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>: одерж</w:t>
      </w:r>
      <w:r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ої інформації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 xml:space="preserve"> про НС;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коротк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 xml:space="preserve"> й швидк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 xml:space="preserve"> руху аварійно-рятувальних служб; прогнозу розвитк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 xml:space="preserve"> НС; оцін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 і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 xml:space="preserve"> збитк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 xml:space="preserve">. ГІС допомагають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при 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наслідків аварійних розливів нафти нафтопродуктів, районів затоплень при прориві гребель </w:t>
      </w:r>
      <w:r>
        <w:rPr>
          <w:rFonts w:ascii="Times New Roman" w:hAnsi="Times New Roman" w:cs="Times New Roman"/>
          <w:sz w:val="28"/>
          <w:szCs w:val="28"/>
          <w:lang w:val="uk-UA"/>
        </w:rPr>
        <w:t>меж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 xml:space="preserve"> розливів рік при прогнозованому піднятті рівня води, наслідків землетрусів, цунамі. Тільки за допомогою геоінформаційних систем можна оперативно одержувати зміни прогнозу події з обліком мінливих гідрометеорологічних умов,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одержувати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повну картину про обсяг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забруднень, що загрожують здоров’ю  людини, або навколишньому природному середовищ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013" w:rsidRPr="000A164C" w:rsidRDefault="003D2013" w:rsidP="000A16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3D2013" w:rsidRPr="00611D53" w:rsidRDefault="003D2013" w:rsidP="000A1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D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Розробка пропонується у вигляді </w:t>
      </w:r>
      <w:r w:rsidRPr="00611D53">
        <w:rPr>
          <w:rFonts w:ascii="Times New Roman" w:hAnsi="Times New Roman" w:cs="Times New Roman"/>
          <w:sz w:val="28"/>
          <w:szCs w:val="28"/>
          <w:lang w:val="uk-UA"/>
        </w:rPr>
        <w:t>консультаційних послуг і наукового супроводу</w:t>
      </w:r>
    </w:p>
    <w:p w:rsidR="003D2013" w:rsidRPr="000A164C" w:rsidRDefault="003D2013" w:rsidP="000A164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3D2013" w:rsidRPr="00611D53" w:rsidRDefault="003D2013" w:rsidP="000A16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1D5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Контактна інформація:</w:t>
      </w:r>
    </w:p>
    <w:p w:rsidR="003D2013" w:rsidRPr="00611D53" w:rsidRDefault="003D2013" w:rsidP="000A16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1D53">
        <w:rPr>
          <w:rFonts w:ascii="Times New Roman" w:hAnsi="Times New Roman" w:cs="Times New Roman"/>
          <w:sz w:val="28"/>
          <w:szCs w:val="28"/>
          <w:lang w:val="uk-UA"/>
        </w:rPr>
        <w:t>Кафедра екології та безпеки життєдіяльності</w:t>
      </w:r>
    </w:p>
    <w:p w:rsidR="003D2013" w:rsidRPr="00611D53" w:rsidRDefault="003D2013" w:rsidP="000A16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1D53">
        <w:rPr>
          <w:rFonts w:ascii="Times New Roman" w:hAnsi="Times New Roman" w:cs="Times New Roman"/>
          <w:sz w:val="28"/>
          <w:szCs w:val="28"/>
          <w:lang w:val="uk-UA"/>
        </w:rPr>
        <w:t>Тел.: (04744 ) 3-44-01</w:t>
      </w:r>
    </w:p>
    <w:p w:rsidR="003D2013" w:rsidRPr="00611D53" w:rsidRDefault="003D2013" w:rsidP="000A16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1D53">
        <w:rPr>
          <w:rFonts w:ascii="Times New Roman" w:hAnsi="Times New Roman" w:cs="Times New Roman"/>
          <w:sz w:val="28"/>
          <w:szCs w:val="28"/>
          <w:lang w:val="uk-UA"/>
        </w:rPr>
        <w:t>Науковий відділ</w:t>
      </w:r>
    </w:p>
    <w:p w:rsidR="003D2013" w:rsidRPr="00611D53" w:rsidRDefault="003D2013" w:rsidP="000A16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1D53">
        <w:rPr>
          <w:rFonts w:ascii="Times New Roman" w:hAnsi="Times New Roman" w:cs="Times New Roman"/>
          <w:sz w:val="28"/>
          <w:szCs w:val="28"/>
          <w:lang w:val="uk-UA"/>
        </w:rPr>
        <w:t>Тел.:(04744) 4-69-87; 4-69-81</w:t>
      </w:r>
    </w:p>
    <w:p w:rsidR="003D2013" w:rsidRPr="00611D53" w:rsidRDefault="003D2013" w:rsidP="000A164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11D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1D53">
        <w:rPr>
          <w:rFonts w:ascii="Times New Roman" w:hAnsi="Times New Roman" w:cs="Times New Roman"/>
          <w:sz w:val="28"/>
          <w:szCs w:val="28"/>
        </w:rPr>
        <w:t>-</w:t>
      </w:r>
      <w:r w:rsidRPr="00611D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1D53">
        <w:rPr>
          <w:rFonts w:ascii="Times New Roman" w:hAnsi="Times New Roman" w:cs="Times New Roman"/>
          <w:sz w:val="28"/>
          <w:szCs w:val="28"/>
        </w:rPr>
        <w:t xml:space="preserve">: </w:t>
      </w:r>
      <w:r w:rsidRPr="00611D53">
        <w:rPr>
          <w:rFonts w:ascii="Times New Roman" w:hAnsi="Times New Roman" w:cs="Times New Roman"/>
          <w:sz w:val="28"/>
          <w:szCs w:val="28"/>
          <w:lang w:val="en-US"/>
        </w:rPr>
        <w:t>naunus</w:t>
      </w:r>
      <w:r w:rsidRPr="00611D53">
        <w:rPr>
          <w:rFonts w:ascii="Times New Roman" w:hAnsi="Times New Roman" w:cs="Times New Roman"/>
          <w:sz w:val="28"/>
          <w:szCs w:val="28"/>
        </w:rPr>
        <w:t>@</w:t>
      </w:r>
      <w:r w:rsidRPr="00611D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1D53">
        <w:rPr>
          <w:rFonts w:ascii="Times New Roman" w:hAnsi="Times New Roman" w:cs="Times New Roman"/>
          <w:sz w:val="28"/>
          <w:szCs w:val="28"/>
        </w:rPr>
        <w:t>.</w:t>
      </w:r>
      <w:r w:rsidRPr="00611D5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3D2013" w:rsidRPr="00611D53" w:rsidSect="000A164C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DD0"/>
    <w:rsid w:val="000119E8"/>
    <w:rsid w:val="000A164C"/>
    <w:rsid w:val="000B1A6B"/>
    <w:rsid w:val="00323C59"/>
    <w:rsid w:val="003D2013"/>
    <w:rsid w:val="00532130"/>
    <w:rsid w:val="00611D53"/>
    <w:rsid w:val="00785A4E"/>
    <w:rsid w:val="00904B9E"/>
    <w:rsid w:val="00963EDA"/>
    <w:rsid w:val="009968C6"/>
    <w:rsid w:val="00A249B9"/>
    <w:rsid w:val="00AD0B83"/>
    <w:rsid w:val="00B628DD"/>
    <w:rsid w:val="00BA6DD0"/>
    <w:rsid w:val="00C8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328</Words>
  <Characters>1871</Characters>
  <Application>Microsoft Office Outlook</Application>
  <DocSecurity>0</DocSecurity>
  <Lines>0</Lines>
  <Paragraphs>0</Paragraphs>
  <ScaleCrop>false</ScaleCrop>
  <Company>unus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Накуля</dc:creator>
  <cp:keywords/>
  <dc:description/>
  <cp:lastModifiedBy>XP GAME 2010</cp:lastModifiedBy>
  <cp:revision>4</cp:revision>
  <cp:lastPrinted>2014-03-12T06:30:00Z</cp:lastPrinted>
  <dcterms:created xsi:type="dcterms:W3CDTF">2014-03-11T06:14:00Z</dcterms:created>
  <dcterms:modified xsi:type="dcterms:W3CDTF">2014-07-04T06:50:00Z</dcterms:modified>
</cp:coreProperties>
</file>